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02088" w14:textId="6293DBCF" w:rsidR="009E6908" w:rsidRPr="009E6908" w:rsidRDefault="009E6908" w:rsidP="009E6908">
      <w:pPr>
        <w:pStyle w:val="grau-fett"/>
        <w:spacing w:before="0" w:beforeAutospacing="0" w:afterLines="50" w:after="120" w:afterAutospacing="0"/>
        <w:rPr>
          <w:rFonts w:ascii="Calibri" w:hAnsi="Calibri" w:cs="Calibri"/>
          <w:b/>
          <w:bCs/>
          <w:color w:val="000000" w:themeColor="text1"/>
        </w:rPr>
      </w:pPr>
      <w:r w:rsidRPr="009E6908">
        <w:rPr>
          <w:rFonts w:ascii="Calibri" w:hAnsi="Calibri" w:cs="Calibri"/>
          <w:b/>
          <w:bCs/>
          <w:color w:val="000000" w:themeColor="text1"/>
        </w:rPr>
        <w:t>Warum der Hammel vom Himmel fiel und was die Ente damit zu tun hat</w:t>
      </w:r>
    </w:p>
    <w:p w14:paraId="7502F795" w14:textId="762F0865" w:rsidR="009E6908" w:rsidRDefault="009E6908" w:rsidP="009E6908">
      <w:pPr>
        <w:pStyle w:val="grau-fett"/>
        <w:spacing w:before="0" w:beforeAutospacing="0" w:afterLines="50" w:after="120" w:afterAutospacing="0"/>
        <w:rPr>
          <w:rFonts w:ascii="Calibri" w:hAnsi="Calibri" w:cs="Calibri"/>
          <w:color w:val="000000" w:themeColor="text1"/>
        </w:rPr>
      </w:pPr>
      <w:r>
        <w:rPr>
          <w:rFonts w:ascii="Calibri" w:hAnsi="Calibri" w:cs="Calibri"/>
          <w:color w:val="000000" w:themeColor="text1"/>
        </w:rPr>
        <w:t>Theaterstück nach einer wahren Begebenheit</w:t>
      </w:r>
    </w:p>
    <w:p w14:paraId="15A0E933" w14:textId="29BF6131" w:rsidR="009E6908" w:rsidRDefault="009E6908" w:rsidP="009E6908">
      <w:pPr>
        <w:pStyle w:val="grau-fett"/>
        <w:spacing w:before="0" w:beforeAutospacing="0" w:afterLines="50" w:after="120" w:afterAutospacing="0"/>
        <w:rPr>
          <w:rFonts w:ascii="Calibri" w:hAnsi="Calibri" w:cs="Calibri"/>
          <w:color w:val="000000" w:themeColor="text1"/>
        </w:rPr>
      </w:pPr>
    </w:p>
    <w:p w14:paraId="6B16A0F5" w14:textId="4A392A7F" w:rsidR="009E6908" w:rsidRPr="009E6908" w:rsidRDefault="009E6908" w:rsidP="009E6908">
      <w:pPr>
        <w:pStyle w:val="grau-fett"/>
        <w:spacing w:before="0" w:beforeAutospacing="0" w:afterLines="50" w:after="120" w:afterAutospacing="0"/>
        <w:rPr>
          <w:rFonts w:ascii="Calibri" w:hAnsi="Calibri" w:cs="Calibri"/>
          <w:color w:val="000000" w:themeColor="text1"/>
        </w:rPr>
      </w:pPr>
      <w:r w:rsidRPr="009E6908">
        <w:rPr>
          <w:rFonts w:ascii="Calibri" w:hAnsi="Calibri" w:cs="Calibri"/>
          <w:color w:val="000000" w:themeColor="text1"/>
        </w:rPr>
        <w:t>1783. Im Schlossgarten von Versailles in Frankreich werden drei Tiere in den Himmel geschickt. Eine Ente, ein Hahn und ein Hammel schweben an einem Heißluftballon in schwindelnde Höhen. Es ist die Zeit der großen Erfindungen. Der großen Umbrüche. Und Königin Marie-Antoinette, vom Volk ungeliebt, ist auf ein Gelingen des Spektakels angewiesen.  </w:t>
      </w:r>
    </w:p>
    <w:p w14:paraId="5E29BB42" w14:textId="77777777" w:rsidR="009E6908" w:rsidRPr="009E6908" w:rsidRDefault="009E6908" w:rsidP="009E6908">
      <w:pPr>
        <w:pStyle w:val="grau-fett"/>
        <w:spacing w:before="0" w:beforeAutospacing="0" w:afterLines="50" w:after="120" w:afterAutospacing="0"/>
        <w:rPr>
          <w:rFonts w:ascii="Calibri" w:hAnsi="Calibri" w:cs="Calibri"/>
          <w:color w:val="000000" w:themeColor="text1"/>
        </w:rPr>
      </w:pPr>
      <w:r w:rsidRPr="009E6908">
        <w:rPr>
          <w:rFonts w:ascii="Calibri" w:hAnsi="Calibri" w:cs="Calibri"/>
          <w:color w:val="000000" w:themeColor="text1"/>
        </w:rPr>
        <w:t>Tatsächlich schaffen es die drei Tiere heil wieder vom Himmel runter. Nur der Hahn hat eine kleine Blessur am Flügel. So steht´s in Wikipedia.</w:t>
      </w:r>
    </w:p>
    <w:p w14:paraId="0201AE2B" w14:textId="77777777" w:rsidR="009E6908" w:rsidRPr="009E6908" w:rsidRDefault="009E6908" w:rsidP="009E6908">
      <w:pPr>
        <w:pStyle w:val="grau-fett"/>
        <w:spacing w:before="0" w:beforeAutospacing="0" w:afterLines="50" w:after="120" w:afterAutospacing="0"/>
        <w:rPr>
          <w:rFonts w:ascii="Calibri" w:hAnsi="Calibri" w:cs="Calibri"/>
          <w:color w:val="000000" w:themeColor="text1"/>
        </w:rPr>
      </w:pPr>
      <w:r w:rsidRPr="009E6908">
        <w:rPr>
          <w:rFonts w:ascii="Calibri" w:hAnsi="Calibri" w:cs="Calibri"/>
          <w:color w:val="000000" w:themeColor="text1"/>
        </w:rPr>
        <w:t>Und (fast!) so erzählt es die Kumpanei. Mit einem kleinen Unterschied: In unserem Stück geht der Hammel hops. Die gemeine Ente und der tumbe Hahn übertölpeln ihn mit einer List. Denn: Wer über alle Wolken steigt und heil wieder herunterkommt, dem winkt ein schönes Leben. Und als das letzte Wölkchen nicht vom Ballon überwunden werden will, gilt es, Ballast abzuwerfen.</w:t>
      </w:r>
    </w:p>
    <w:p w14:paraId="15835D46" w14:textId="77777777" w:rsidR="009E6908" w:rsidRPr="009E6908" w:rsidRDefault="009E6908" w:rsidP="009E6908">
      <w:pPr>
        <w:pStyle w:val="grau-fett"/>
        <w:spacing w:before="0" w:beforeAutospacing="0" w:afterLines="50" w:after="120" w:afterAutospacing="0"/>
        <w:rPr>
          <w:rFonts w:ascii="Calibri" w:hAnsi="Calibri" w:cs="Calibri"/>
          <w:color w:val="000000" w:themeColor="text1"/>
        </w:rPr>
      </w:pPr>
      <w:r w:rsidRPr="009E6908">
        <w:rPr>
          <w:rFonts w:ascii="Calibri" w:hAnsi="Calibri" w:cs="Calibri"/>
          <w:color w:val="000000" w:themeColor="text1"/>
        </w:rPr>
        <w:t>Der Hammel fällt und platzt. Und alle fragen sich: Wer ist´s gewesen? Hat der Hahn in geschubst? Hat die Ente ihn überredet? Ist der Hammel ganz von selbst gesprungen? Oder trifft die Schuld am Ende die im Pudernebel versinkende Königin?</w:t>
      </w:r>
    </w:p>
    <w:p w14:paraId="6B9DFC01" w14:textId="77777777" w:rsidR="009E6908" w:rsidRPr="009E6908" w:rsidRDefault="009E6908" w:rsidP="009E6908">
      <w:pPr>
        <w:pStyle w:val="grau-fett"/>
        <w:spacing w:before="0" w:beforeAutospacing="0" w:afterLines="50" w:after="120" w:afterAutospacing="0"/>
        <w:rPr>
          <w:rFonts w:ascii="Calibri" w:hAnsi="Calibri" w:cs="Calibri"/>
          <w:color w:val="000000" w:themeColor="text1"/>
        </w:rPr>
      </w:pPr>
      <w:r w:rsidRPr="009E6908">
        <w:rPr>
          <w:rFonts w:ascii="Calibri" w:hAnsi="Calibri" w:cs="Calibri"/>
          <w:b/>
          <w:bCs/>
          <w:color w:val="000000" w:themeColor="text1"/>
        </w:rPr>
        <w:t>Ein Stück über Lügen, Schwindel, Intrigen und die Frage, was wirklich Freiheit ist.    </w:t>
      </w:r>
    </w:p>
    <w:p w14:paraId="792B3B78" w14:textId="77777777" w:rsidR="009E6908" w:rsidRDefault="009E6908" w:rsidP="009E6908">
      <w:pPr>
        <w:spacing w:before="600" w:after="600" w:line="240" w:lineRule="auto"/>
        <w:rPr>
          <w:rFonts w:ascii="Calibri" w:eastAsia="Times New Roman" w:hAnsi="Calibri" w:cs="Calibri"/>
          <w:color w:val="000000" w:themeColor="text1"/>
          <w:kern w:val="0"/>
          <w:lang w:eastAsia="de-DE"/>
          <w14:ligatures w14:val="none"/>
        </w:rPr>
      </w:pPr>
      <w:r w:rsidRPr="009E6908">
        <w:rPr>
          <w:rFonts w:ascii="Calibri" w:eastAsia="Times New Roman" w:hAnsi="Calibri" w:cs="Calibri"/>
          <w:color w:val="000000" w:themeColor="text1"/>
          <w:kern w:val="0"/>
          <w:lang w:eastAsia="de-DE"/>
          <w14:ligatures w14:val="none"/>
        </w:rPr>
        <w:t xml:space="preserve">Es spielen: Bärbel Maier und Peer </w:t>
      </w:r>
      <w:proofErr w:type="spellStart"/>
      <w:r w:rsidRPr="009E6908">
        <w:rPr>
          <w:rFonts w:ascii="Calibri" w:eastAsia="Times New Roman" w:hAnsi="Calibri" w:cs="Calibri"/>
          <w:color w:val="000000" w:themeColor="text1"/>
          <w:kern w:val="0"/>
          <w:lang w:eastAsia="de-DE"/>
          <w14:ligatures w14:val="none"/>
        </w:rPr>
        <w:t>Damminger</w:t>
      </w:r>
      <w:proofErr w:type="spellEnd"/>
      <w:r w:rsidRPr="009E6908">
        <w:rPr>
          <w:rFonts w:ascii="Calibri" w:eastAsia="Times New Roman" w:hAnsi="Calibri" w:cs="Calibri"/>
          <w:color w:val="000000" w:themeColor="text1"/>
          <w:kern w:val="0"/>
          <w:lang w:eastAsia="de-DE"/>
          <w14:ligatures w14:val="none"/>
        </w:rPr>
        <w:br/>
        <w:t>Text: Bärbel Maier</w:t>
      </w:r>
      <w:r w:rsidRPr="009E6908">
        <w:rPr>
          <w:rFonts w:ascii="Calibri" w:eastAsia="Times New Roman" w:hAnsi="Calibri" w:cs="Calibri"/>
          <w:color w:val="000000" w:themeColor="text1"/>
          <w:kern w:val="0"/>
          <w:lang w:eastAsia="de-DE"/>
          <w14:ligatures w14:val="none"/>
        </w:rPr>
        <w:br/>
        <w:t xml:space="preserve">Bühne: Peer </w:t>
      </w:r>
      <w:proofErr w:type="spellStart"/>
      <w:r w:rsidRPr="009E6908">
        <w:rPr>
          <w:rFonts w:ascii="Calibri" w:eastAsia="Times New Roman" w:hAnsi="Calibri" w:cs="Calibri"/>
          <w:color w:val="000000" w:themeColor="text1"/>
          <w:kern w:val="0"/>
          <w:lang w:eastAsia="de-DE"/>
          <w14:ligatures w14:val="none"/>
        </w:rPr>
        <w:t>Damminger</w:t>
      </w:r>
      <w:proofErr w:type="spellEnd"/>
      <w:r w:rsidRPr="009E6908">
        <w:rPr>
          <w:rFonts w:ascii="Calibri" w:eastAsia="Times New Roman" w:hAnsi="Calibri" w:cs="Calibri"/>
          <w:color w:val="000000" w:themeColor="text1"/>
          <w:kern w:val="0"/>
          <w:lang w:eastAsia="de-DE"/>
          <w14:ligatures w14:val="none"/>
        </w:rPr>
        <w:br/>
        <w:t xml:space="preserve">Musik: Laurent </w:t>
      </w:r>
      <w:proofErr w:type="spellStart"/>
      <w:r w:rsidRPr="009E6908">
        <w:rPr>
          <w:rFonts w:ascii="Calibri" w:eastAsia="Times New Roman" w:hAnsi="Calibri" w:cs="Calibri"/>
          <w:color w:val="000000" w:themeColor="text1"/>
          <w:kern w:val="0"/>
          <w:lang w:eastAsia="de-DE"/>
          <w14:ligatures w14:val="none"/>
        </w:rPr>
        <w:t>Leroi</w:t>
      </w:r>
      <w:proofErr w:type="spellEnd"/>
      <w:r w:rsidRPr="009E6908">
        <w:rPr>
          <w:rFonts w:ascii="Calibri" w:eastAsia="Times New Roman" w:hAnsi="Calibri" w:cs="Calibri"/>
          <w:color w:val="000000" w:themeColor="text1"/>
          <w:kern w:val="0"/>
          <w:lang w:eastAsia="de-DE"/>
          <w14:ligatures w14:val="none"/>
        </w:rPr>
        <w:br/>
        <w:t xml:space="preserve">Kostüme: Gabi </w:t>
      </w:r>
      <w:proofErr w:type="spellStart"/>
      <w:r w:rsidRPr="009E6908">
        <w:rPr>
          <w:rFonts w:ascii="Calibri" w:eastAsia="Times New Roman" w:hAnsi="Calibri" w:cs="Calibri"/>
          <w:color w:val="000000" w:themeColor="text1"/>
          <w:kern w:val="0"/>
          <w:lang w:eastAsia="de-DE"/>
          <w14:ligatures w14:val="none"/>
        </w:rPr>
        <w:t>Kinscherf</w:t>
      </w:r>
      <w:proofErr w:type="spellEnd"/>
      <w:r w:rsidRPr="009E6908">
        <w:rPr>
          <w:rFonts w:ascii="Calibri" w:eastAsia="Times New Roman" w:hAnsi="Calibri" w:cs="Calibri"/>
          <w:color w:val="000000" w:themeColor="text1"/>
          <w:kern w:val="0"/>
          <w:lang w:eastAsia="de-DE"/>
          <w14:ligatures w14:val="none"/>
        </w:rPr>
        <w:br/>
        <w:t>Fotos: Joelle Oechsle</w:t>
      </w:r>
    </w:p>
    <w:p w14:paraId="7A517853" w14:textId="39657837" w:rsidR="00191E97" w:rsidRPr="009E6908" w:rsidRDefault="00191E97" w:rsidP="009E6908">
      <w:pPr>
        <w:spacing w:before="600" w:after="600" w:line="240" w:lineRule="auto"/>
        <w:rPr>
          <w:rFonts w:ascii="Calibri" w:eastAsia="Times New Roman" w:hAnsi="Calibri" w:cs="Calibri"/>
          <w:color w:val="000000" w:themeColor="text1"/>
          <w:kern w:val="0"/>
          <w:lang w:eastAsia="de-DE"/>
          <w14:ligatures w14:val="none"/>
        </w:rPr>
      </w:pPr>
      <w:r>
        <w:rPr>
          <w:rFonts w:ascii="Calibri" w:eastAsia="Times New Roman" w:hAnsi="Calibri" w:cs="Calibri"/>
          <w:color w:val="000000" w:themeColor="text1"/>
          <w:kern w:val="0"/>
          <w:lang w:eastAsia="de-DE"/>
          <w14:ligatures w14:val="none"/>
        </w:rPr>
        <w:t>Dauer: 45 Minuten</w:t>
      </w:r>
      <w:r>
        <w:rPr>
          <w:rFonts w:ascii="Calibri" w:eastAsia="Times New Roman" w:hAnsi="Calibri" w:cs="Calibri"/>
          <w:color w:val="000000" w:themeColor="text1"/>
          <w:kern w:val="0"/>
          <w:lang w:eastAsia="de-DE"/>
          <w14:ligatures w14:val="none"/>
        </w:rPr>
        <w:br/>
        <w:t>Altersgruppe: ab 8 Jahren</w:t>
      </w:r>
    </w:p>
    <w:p w14:paraId="0A955CF0" w14:textId="77777777" w:rsidR="009E6908" w:rsidRPr="009E6908" w:rsidRDefault="009E6908" w:rsidP="009E6908">
      <w:pPr>
        <w:spacing w:after="0" w:line="240" w:lineRule="auto"/>
        <w:rPr>
          <w:rFonts w:ascii="Calibri" w:eastAsia="Times New Roman" w:hAnsi="Calibri" w:cs="Calibri"/>
          <w:color w:val="000000" w:themeColor="text1"/>
          <w:kern w:val="0"/>
          <w:lang w:eastAsia="de-DE"/>
          <w14:ligatures w14:val="none"/>
        </w:rPr>
      </w:pPr>
    </w:p>
    <w:p w14:paraId="46118DD9" w14:textId="77777777" w:rsidR="006036CF" w:rsidRPr="009E6908" w:rsidRDefault="006036CF" w:rsidP="009E6908">
      <w:pPr>
        <w:rPr>
          <w:rFonts w:ascii="Calibri" w:hAnsi="Calibri" w:cs="Calibri"/>
          <w:color w:val="000000" w:themeColor="text1"/>
        </w:rPr>
      </w:pPr>
    </w:p>
    <w:sectPr w:rsidR="006036CF" w:rsidRPr="009E69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CF"/>
    <w:rsid w:val="00191E97"/>
    <w:rsid w:val="003504EC"/>
    <w:rsid w:val="0053319C"/>
    <w:rsid w:val="006036CF"/>
    <w:rsid w:val="00616EE5"/>
    <w:rsid w:val="009E69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78DF393"/>
  <w15:chartTrackingRefBased/>
  <w15:docId w15:val="{1C2145B4-7A45-B543-B576-0FFF6904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036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036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036C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036C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036C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036C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036C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036C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036C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36C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036C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036C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036C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036C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036C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036C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036C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036CF"/>
    <w:rPr>
      <w:rFonts w:eastAsiaTheme="majorEastAsia" w:cstheme="majorBidi"/>
      <w:color w:val="272727" w:themeColor="text1" w:themeTint="D8"/>
    </w:rPr>
  </w:style>
  <w:style w:type="paragraph" w:styleId="Titel">
    <w:name w:val="Title"/>
    <w:basedOn w:val="Standard"/>
    <w:next w:val="Standard"/>
    <w:link w:val="TitelZchn"/>
    <w:uiPriority w:val="10"/>
    <w:qFormat/>
    <w:rsid w:val="006036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036C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036C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036C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036C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036CF"/>
    <w:rPr>
      <w:i/>
      <w:iCs/>
      <w:color w:val="404040" w:themeColor="text1" w:themeTint="BF"/>
    </w:rPr>
  </w:style>
  <w:style w:type="paragraph" w:styleId="Listenabsatz">
    <w:name w:val="List Paragraph"/>
    <w:basedOn w:val="Standard"/>
    <w:uiPriority w:val="34"/>
    <w:qFormat/>
    <w:rsid w:val="006036CF"/>
    <w:pPr>
      <w:ind w:left="720"/>
      <w:contextualSpacing/>
    </w:pPr>
  </w:style>
  <w:style w:type="character" w:styleId="IntensiveHervorhebung">
    <w:name w:val="Intense Emphasis"/>
    <w:basedOn w:val="Absatz-Standardschriftart"/>
    <w:uiPriority w:val="21"/>
    <w:qFormat/>
    <w:rsid w:val="006036CF"/>
    <w:rPr>
      <w:i/>
      <w:iCs/>
      <w:color w:val="0F4761" w:themeColor="accent1" w:themeShade="BF"/>
    </w:rPr>
  </w:style>
  <w:style w:type="paragraph" w:styleId="IntensivesZitat">
    <w:name w:val="Intense Quote"/>
    <w:basedOn w:val="Standard"/>
    <w:next w:val="Standard"/>
    <w:link w:val="IntensivesZitatZchn"/>
    <w:uiPriority w:val="30"/>
    <w:qFormat/>
    <w:rsid w:val="006036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036CF"/>
    <w:rPr>
      <w:i/>
      <w:iCs/>
      <w:color w:val="0F4761" w:themeColor="accent1" w:themeShade="BF"/>
    </w:rPr>
  </w:style>
  <w:style w:type="character" w:styleId="IntensiverVerweis">
    <w:name w:val="Intense Reference"/>
    <w:basedOn w:val="Absatz-Standardschriftart"/>
    <w:uiPriority w:val="32"/>
    <w:qFormat/>
    <w:rsid w:val="006036CF"/>
    <w:rPr>
      <w:b/>
      <w:bCs/>
      <w:smallCaps/>
      <w:color w:val="0F4761" w:themeColor="accent1" w:themeShade="BF"/>
      <w:spacing w:val="5"/>
    </w:rPr>
  </w:style>
  <w:style w:type="paragraph" w:customStyle="1" w:styleId="grau-fett">
    <w:name w:val="grau-fett"/>
    <w:basedOn w:val="Standard"/>
    <w:rsid w:val="009E690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blau">
    <w:name w:val="blau"/>
    <w:basedOn w:val="Standard"/>
    <w:rsid w:val="009E6908"/>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640310">
      <w:bodyDiv w:val="1"/>
      <w:marLeft w:val="0"/>
      <w:marRight w:val="0"/>
      <w:marTop w:val="0"/>
      <w:marBottom w:val="0"/>
      <w:divBdr>
        <w:top w:val="none" w:sz="0" w:space="0" w:color="auto"/>
        <w:left w:val="none" w:sz="0" w:space="0" w:color="auto"/>
        <w:bottom w:val="none" w:sz="0" w:space="0" w:color="auto"/>
        <w:right w:val="none" w:sz="0" w:space="0" w:color="auto"/>
      </w:divBdr>
      <w:divsChild>
        <w:div w:id="757092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1291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 damminger</dc:creator>
  <cp:keywords/>
  <dc:description/>
  <cp:lastModifiedBy>peer damminger</cp:lastModifiedBy>
  <cp:revision>3</cp:revision>
  <dcterms:created xsi:type="dcterms:W3CDTF">2025-02-04T12:59:00Z</dcterms:created>
  <dcterms:modified xsi:type="dcterms:W3CDTF">2025-02-05T07:38:00Z</dcterms:modified>
</cp:coreProperties>
</file>