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061" w:rsidRPr="00F97A6B" w:rsidRDefault="00276061" w:rsidP="00276061">
      <w:pPr>
        <w:rPr>
          <w:rFonts w:ascii="Arial" w:hAnsi="Arial" w:cs="Arial"/>
          <w:b/>
          <w:color w:val="000000"/>
          <w:sz w:val="22"/>
          <w:szCs w:val="22"/>
        </w:rPr>
      </w:pPr>
      <w:r w:rsidRPr="00F97A6B">
        <w:rPr>
          <w:rFonts w:ascii="Arial" w:hAnsi="Arial" w:cs="Arial"/>
          <w:b/>
          <w:color w:val="000000"/>
          <w:sz w:val="22"/>
          <w:szCs w:val="22"/>
        </w:rPr>
        <w:t>Der Vierte König</w:t>
      </w:r>
    </w:p>
    <w:p w:rsidR="00276061" w:rsidRDefault="00276061" w:rsidP="00276061">
      <w:pPr>
        <w:rPr>
          <w:rFonts w:ascii="Arial" w:hAnsi="Arial" w:cs="Arial"/>
          <w:i/>
          <w:color w:val="000000"/>
          <w:sz w:val="22"/>
          <w:szCs w:val="22"/>
        </w:rPr>
      </w:pPr>
      <w:r w:rsidRPr="00F97A6B">
        <w:rPr>
          <w:rFonts w:ascii="Arial" w:hAnsi="Arial" w:cs="Arial"/>
          <w:i/>
          <w:color w:val="000000"/>
          <w:sz w:val="22"/>
          <w:szCs w:val="22"/>
        </w:rPr>
        <w:t xml:space="preserve">ein Märchen vom Geben und Nehmen, Haben und </w:t>
      </w:r>
      <w:proofErr w:type="spellStart"/>
      <w:r w:rsidRPr="00F97A6B">
        <w:rPr>
          <w:rFonts w:ascii="Arial" w:hAnsi="Arial" w:cs="Arial"/>
          <w:i/>
          <w:color w:val="000000"/>
          <w:sz w:val="22"/>
          <w:szCs w:val="22"/>
        </w:rPr>
        <w:t>Glücklichsein</w:t>
      </w:r>
      <w:proofErr w:type="spellEnd"/>
    </w:p>
    <w:p w:rsidR="00276061" w:rsidRPr="00F97A6B" w:rsidRDefault="00276061" w:rsidP="00276061">
      <w:pPr>
        <w:rPr>
          <w:rFonts w:ascii="Arial" w:hAnsi="Arial" w:cs="Arial"/>
          <w:i/>
          <w:color w:val="000000"/>
          <w:sz w:val="22"/>
          <w:szCs w:val="22"/>
        </w:rPr>
      </w:pPr>
      <w:r>
        <w:rPr>
          <w:rFonts w:ascii="Arial" w:hAnsi="Arial" w:cs="Arial"/>
          <w:i/>
          <w:color w:val="000000"/>
          <w:sz w:val="22"/>
          <w:szCs w:val="22"/>
        </w:rPr>
        <w:t>von Bärbel Maier</w:t>
      </w:r>
      <w:bookmarkStart w:id="0" w:name="_GoBack"/>
      <w:bookmarkEnd w:id="0"/>
    </w:p>
    <w:p w:rsidR="00276061" w:rsidRPr="00F97A6B" w:rsidRDefault="00276061" w:rsidP="00276061">
      <w:pPr>
        <w:rPr>
          <w:rFonts w:ascii="Arial" w:hAnsi="Arial" w:cs="Arial"/>
          <w:color w:val="000000"/>
          <w:sz w:val="22"/>
          <w:szCs w:val="22"/>
        </w:rPr>
      </w:pPr>
    </w:p>
    <w:p w:rsidR="00276061" w:rsidRPr="00F97A6B" w:rsidRDefault="00276061" w:rsidP="00276061">
      <w:pPr>
        <w:rPr>
          <w:rFonts w:ascii="Arial" w:hAnsi="Arial" w:cs="Arial"/>
          <w:color w:val="000000"/>
          <w:sz w:val="22"/>
          <w:szCs w:val="22"/>
          <w:u w:val="single"/>
        </w:rPr>
      </w:pPr>
      <w:r w:rsidRPr="00F97A6B">
        <w:rPr>
          <w:rFonts w:ascii="Arial" w:hAnsi="Arial" w:cs="Arial"/>
          <w:color w:val="000000"/>
          <w:sz w:val="22"/>
          <w:szCs w:val="22"/>
          <w:u w:val="single"/>
        </w:rPr>
        <w:t>Langer Text:</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 xml:space="preserve">Zwei Händler treffen sich irgendwo in der Wüste. Der eine ist </w:t>
      </w:r>
      <w:proofErr w:type="spellStart"/>
      <w:r w:rsidRPr="00F97A6B">
        <w:rPr>
          <w:rFonts w:ascii="Arial" w:hAnsi="Arial" w:cs="Arial"/>
          <w:color w:val="000000"/>
          <w:sz w:val="22"/>
          <w:szCs w:val="22"/>
        </w:rPr>
        <w:t>Hafif</w:t>
      </w:r>
      <w:proofErr w:type="spellEnd"/>
      <w:r w:rsidRPr="00F97A6B">
        <w:rPr>
          <w:rFonts w:ascii="Arial" w:hAnsi="Arial" w:cs="Arial"/>
          <w:color w:val="000000"/>
          <w:sz w:val="22"/>
          <w:szCs w:val="22"/>
        </w:rPr>
        <w:t xml:space="preserve">, Geschichten-geschichtenerzähler und Weltverbesserer. Der andere ist </w:t>
      </w:r>
      <w:proofErr w:type="spellStart"/>
      <w:r w:rsidRPr="00F97A6B">
        <w:rPr>
          <w:rFonts w:ascii="Arial" w:hAnsi="Arial" w:cs="Arial"/>
          <w:color w:val="000000"/>
          <w:sz w:val="22"/>
          <w:szCs w:val="22"/>
        </w:rPr>
        <w:t>Rafsan</w:t>
      </w:r>
      <w:proofErr w:type="spellEnd"/>
      <w:r w:rsidRPr="00F97A6B">
        <w:rPr>
          <w:rFonts w:ascii="Arial" w:hAnsi="Arial" w:cs="Arial"/>
          <w:color w:val="000000"/>
          <w:sz w:val="22"/>
          <w:szCs w:val="22"/>
        </w:rPr>
        <w:t>, ein Kamelhändler mit krimineller Veranlagung.  Aus Gewinnsucht verkauft er gerne dasselbe Kamel zweimal. Zum doppelten Preis, versteht sich.</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 xml:space="preserve">Die unbarmherzige Natur der Wüste zwingt beide dazu, ein gemeinsames Nachtlager aufzuschlagen. </w:t>
      </w:r>
      <w:proofErr w:type="spellStart"/>
      <w:r w:rsidRPr="00F97A6B">
        <w:rPr>
          <w:rFonts w:ascii="Arial" w:hAnsi="Arial" w:cs="Arial"/>
          <w:color w:val="000000"/>
          <w:sz w:val="22"/>
          <w:szCs w:val="22"/>
        </w:rPr>
        <w:t>Hafif</w:t>
      </w:r>
      <w:proofErr w:type="spellEnd"/>
      <w:r w:rsidRPr="00F97A6B">
        <w:rPr>
          <w:rFonts w:ascii="Arial" w:hAnsi="Arial" w:cs="Arial"/>
          <w:color w:val="000000"/>
          <w:sz w:val="22"/>
          <w:szCs w:val="22"/>
        </w:rPr>
        <w:t xml:space="preserve"> will den geldgierigen </w:t>
      </w:r>
      <w:proofErr w:type="spellStart"/>
      <w:r w:rsidRPr="00F97A6B">
        <w:rPr>
          <w:rFonts w:ascii="Arial" w:hAnsi="Arial" w:cs="Arial"/>
          <w:color w:val="000000"/>
          <w:sz w:val="22"/>
          <w:szCs w:val="22"/>
        </w:rPr>
        <w:t>Rafsan</w:t>
      </w:r>
      <w:proofErr w:type="spellEnd"/>
      <w:r w:rsidRPr="00F97A6B">
        <w:rPr>
          <w:rFonts w:ascii="Arial" w:hAnsi="Arial" w:cs="Arial"/>
          <w:color w:val="000000"/>
          <w:sz w:val="22"/>
          <w:szCs w:val="22"/>
        </w:rPr>
        <w:t xml:space="preserve"> mit Geschichten überzeugen, ein besserer Mensch zu werden. Der dankt es ihm schlecht: Mitten in der Nacht versucht er, </w:t>
      </w:r>
      <w:proofErr w:type="spellStart"/>
      <w:r w:rsidRPr="00F97A6B">
        <w:rPr>
          <w:rFonts w:ascii="Arial" w:hAnsi="Arial" w:cs="Arial"/>
          <w:color w:val="000000"/>
          <w:sz w:val="22"/>
          <w:szCs w:val="22"/>
        </w:rPr>
        <w:t>Hafifs</w:t>
      </w:r>
      <w:proofErr w:type="spellEnd"/>
      <w:r w:rsidRPr="00F97A6B">
        <w:rPr>
          <w:rFonts w:ascii="Arial" w:hAnsi="Arial" w:cs="Arial"/>
          <w:color w:val="000000"/>
          <w:sz w:val="22"/>
          <w:szCs w:val="22"/>
        </w:rPr>
        <w:t xml:space="preserve"> Beutel zu stehlen. </w:t>
      </w:r>
      <w:proofErr w:type="spellStart"/>
      <w:r w:rsidRPr="00F97A6B">
        <w:rPr>
          <w:rFonts w:ascii="Arial" w:hAnsi="Arial" w:cs="Arial"/>
          <w:color w:val="000000"/>
          <w:sz w:val="22"/>
          <w:szCs w:val="22"/>
        </w:rPr>
        <w:t>Rafsan</w:t>
      </w:r>
      <w:proofErr w:type="spellEnd"/>
      <w:r w:rsidRPr="00F97A6B">
        <w:rPr>
          <w:rFonts w:ascii="Arial" w:hAnsi="Arial" w:cs="Arial"/>
          <w:color w:val="000000"/>
          <w:sz w:val="22"/>
          <w:szCs w:val="22"/>
        </w:rPr>
        <w:t xml:space="preserve"> kann einfach nicht aus seiner Haut.</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Erst die Geschichte vom Vierten König lässt den Kamelhändler zweifeln. Sie erzählt von einem Weisen, der genau wie die anderen drei Könige das Jesuskind sehen wollte. Aber er und seine Geschenke kamen nie in Bethlehem an. Dieser vierte König traf auf seinem Weg so viele Arme und Bedürftige, die seine Gaben dringend brauchten. Sollte das Glück eines Menschen tatsächlich im Geben und nicht im Nehmen liegen?</w:t>
      </w:r>
    </w:p>
    <w:p w:rsidR="00276061" w:rsidRPr="00F97A6B" w:rsidRDefault="00276061" w:rsidP="00276061">
      <w:pPr>
        <w:rPr>
          <w:rFonts w:ascii="Arial" w:hAnsi="Arial" w:cs="Arial"/>
          <w:color w:val="000000"/>
          <w:sz w:val="22"/>
          <w:szCs w:val="22"/>
        </w:rPr>
      </w:pPr>
      <w:proofErr w:type="spellStart"/>
      <w:r w:rsidRPr="00F97A6B">
        <w:rPr>
          <w:rFonts w:ascii="Arial" w:hAnsi="Arial" w:cs="Arial"/>
          <w:color w:val="000000"/>
          <w:sz w:val="22"/>
          <w:szCs w:val="22"/>
        </w:rPr>
        <w:t>Rafsan</w:t>
      </w:r>
      <w:proofErr w:type="spellEnd"/>
      <w:r w:rsidRPr="00F97A6B">
        <w:rPr>
          <w:rFonts w:ascii="Arial" w:hAnsi="Arial" w:cs="Arial"/>
          <w:color w:val="000000"/>
          <w:sz w:val="22"/>
          <w:szCs w:val="22"/>
        </w:rPr>
        <w:t xml:space="preserve"> denkt nach, begräbt seine Kamelpfeife und sagt seinen Kamelen und seinem Gold Ade. Vielleicht wird er jetzt Brotbäcker. Oder er erzählt den Leuten etwas vom Himmel. Oder </w:t>
      </w:r>
      <w:proofErr w:type="spellStart"/>
      <w:r w:rsidRPr="00F97A6B">
        <w:rPr>
          <w:rFonts w:ascii="Arial" w:hAnsi="Arial" w:cs="Arial"/>
          <w:color w:val="000000"/>
          <w:sz w:val="22"/>
          <w:szCs w:val="22"/>
        </w:rPr>
        <w:t>Hafif</w:t>
      </w:r>
      <w:proofErr w:type="spellEnd"/>
      <w:r w:rsidRPr="00F97A6B">
        <w:rPr>
          <w:rFonts w:ascii="Arial" w:hAnsi="Arial" w:cs="Arial"/>
          <w:color w:val="000000"/>
          <w:sz w:val="22"/>
          <w:szCs w:val="22"/>
        </w:rPr>
        <w:t xml:space="preserve"> lehrt ihn, wie man wirklich gute Geschichten erzählt. Wer weiß das schon?</w:t>
      </w:r>
    </w:p>
    <w:p w:rsidR="00276061" w:rsidRPr="00F97A6B" w:rsidRDefault="00276061" w:rsidP="00276061">
      <w:pPr>
        <w:rPr>
          <w:rFonts w:ascii="Arial" w:hAnsi="Arial" w:cs="Arial"/>
          <w:color w:val="000000"/>
          <w:sz w:val="22"/>
          <w:szCs w:val="22"/>
        </w:rPr>
      </w:pPr>
    </w:p>
    <w:p w:rsidR="00276061" w:rsidRPr="00F97A6B" w:rsidRDefault="00276061" w:rsidP="00276061">
      <w:pPr>
        <w:rPr>
          <w:rFonts w:ascii="Arial" w:hAnsi="Arial" w:cs="Arial"/>
          <w:color w:val="000000"/>
          <w:sz w:val="22"/>
          <w:szCs w:val="22"/>
          <w:u w:val="single"/>
        </w:rPr>
      </w:pPr>
      <w:r w:rsidRPr="00F97A6B">
        <w:rPr>
          <w:rFonts w:ascii="Arial" w:hAnsi="Arial" w:cs="Arial"/>
          <w:color w:val="000000"/>
          <w:sz w:val="22"/>
          <w:szCs w:val="22"/>
          <w:u w:val="single"/>
        </w:rPr>
        <w:t>Kurztext:</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 xml:space="preserve">Zwei Händler treffen sich in der Wüste. Der eine ist </w:t>
      </w:r>
      <w:proofErr w:type="spellStart"/>
      <w:r w:rsidRPr="00F97A6B">
        <w:rPr>
          <w:rFonts w:ascii="Arial" w:hAnsi="Arial" w:cs="Arial"/>
          <w:color w:val="000000"/>
          <w:sz w:val="22"/>
          <w:szCs w:val="22"/>
        </w:rPr>
        <w:t>Hafif</w:t>
      </w:r>
      <w:proofErr w:type="spellEnd"/>
      <w:r w:rsidRPr="00F97A6B">
        <w:rPr>
          <w:rFonts w:ascii="Arial" w:hAnsi="Arial" w:cs="Arial"/>
          <w:color w:val="000000"/>
          <w:sz w:val="22"/>
          <w:szCs w:val="22"/>
        </w:rPr>
        <w:t xml:space="preserve">, der Geschichtenerzähler. Der andere ist </w:t>
      </w:r>
      <w:proofErr w:type="spellStart"/>
      <w:r w:rsidRPr="00F97A6B">
        <w:rPr>
          <w:rFonts w:ascii="Arial" w:hAnsi="Arial" w:cs="Arial"/>
          <w:color w:val="000000"/>
          <w:sz w:val="22"/>
          <w:szCs w:val="22"/>
        </w:rPr>
        <w:t>Rafsan</w:t>
      </w:r>
      <w:proofErr w:type="spellEnd"/>
      <w:r w:rsidRPr="00F97A6B">
        <w:rPr>
          <w:rFonts w:ascii="Arial" w:hAnsi="Arial" w:cs="Arial"/>
          <w:color w:val="000000"/>
          <w:sz w:val="22"/>
          <w:szCs w:val="22"/>
        </w:rPr>
        <w:t xml:space="preserve">, der Kamelhändler. Naja, eigentlich ist er ein Gauner, der gerne dasselbe Kamel zweimal verkauft. Was tut man so, mitten in der Nacht, unter dem Sternenhimmel? Man erzählt sich Geschichten! Vom seltsamen König Midas, der Steine in Gold verwandelte. Von 99 Goldstücken, die einem armen Diener nicht reichten zum </w:t>
      </w:r>
      <w:proofErr w:type="spellStart"/>
      <w:r w:rsidRPr="00F97A6B">
        <w:rPr>
          <w:rFonts w:ascii="Arial" w:hAnsi="Arial" w:cs="Arial"/>
          <w:color w:val="000000"/>
          <w:sz w:val="22"/>
          <w:szCs w:val="22"/>
        </w:rPr>
        <w:t>Glücklichsein</w:t>
      </w:r>
      <w:proofErr w:type="spellEnd"/>
      <w:r w:rsidRPr="00F97A6B">
        <w:rPr>
          <w:rFonts w:ascii="Arial" w:hAnsi="Arial" w:cs="Arial"/>
          <w:color w:val="000000"/>
          <w:sz w:val="22"/>
          <w:szCs w:val="22"/>
        </w:rPr>
        <w:t>. Und vom Vierten König, der mit drei wertvollen Geschenken nach Bethlehem auszog und nie dort ankam.</w:t>
      </w:r>
    </w:p>
    <w:p w:rsidR="00276061" w:rsidRPr="00F97A6B" w:rsidRDefault="00276061" w:rsidP="00276061">
      <w:pPr>
        <w:rPr>
          <w:rFonts w:ascii="Arial" w:hAnsi="Arial" w:cs="Arial"/>
          <w:color w:val="000000"/>
          <w:sz w:val="22"/>
          <w:szCs w:val="22"/>
        </w:rPr>
      </w:pP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Info:</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ab 5 Jahren - bis 4. Klasse</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45 Minuten, ohne Pause</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Rechte bei Bärbel Maier</w:t>
      </w:r>
    </w:p>
    <w:p w:rsidR="00276061" w:rsidRPr="00F97A6B" w:rsidRDefault="00276061" w:rsidP="00276061">
      <w:pPr>
        <w:rPr>
          <w:rFonts w:ascii="Arial" w:hAnsi="Arial" w:cs="Arial"/>
          <w:color w:val="000000"/>
          <w:sz w:val="22"/>
          <w:szCs w:val="22"/>
        </w:rPr>
      </w:pP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 xml:space="preserve">Es spielen: Peer Damminger und Patrick </w:t>
      </w:r>
      <w:proofErr w:type="spellStart"/>
      <w:r w:rsidRPr="00F97A6B">
        <w:rPr>
          <w:rFonts w:ascii="Arial" w:hAnsi="Arial" w:cs="Arial"/>
          <w:color w:val="000000"/>
          <w:sz w:val="22"/>
          <w:szCs w:val="22"/>
        </w:rPr>
        <w:t>Twinem</w:t>
      </w:r>
      <w:proofErr w:type="spellEnd"/>
    </w:p>
    <w:p w:rsidR="00276061" w:rsidRPr="00F97A6B" w:rsidRDefault="00276061" w:rsidP="00276061">
      <w:pPr>
        <w:rPr>
          <w:rFonts w:ascii="Arial" w:hAnsi="Arial" w:cs="Arial"/>
          <w:color w:val="000000"/>
          <w:sz w:val="22"/>
          <w:szCs w:val="22"/>
        </w:rPr>
      </w:pP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Regie und Text: Bärbel Maier</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Bühne: Peer Damminger</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 xml:space="preserve">Kostüme: Gabi </w:t>
      </w:r>
      <w:proofErr w:type="spellStart"/>
      <w:r w:rsidRPr="00F97A6B">
        <w:rPr>
          <w:rFonts w:ascii="Arial" w:hAnsi="Arial" w:cs="Arial"/>
          <w:color w:val="000000"/>
          <w:sz w:val="22"/>
          <w:szCs w:val="22"/>
        </w:rPr>
        <w:t>Kinscherf</w:t>
      </w:r>
      <w:proofErr w:type="spellEnd"/>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 xml:space="preserve">Musik: Hisham </w:t>
      </w:r>
      <w:proofErr w:type="spellStart"/>
      <w:r w:rsidRPr="00F97A6B">
        <w:rPr>
          <w:rFonts w:ascii="Arial" w:hAnsi="Arial" w:cs="Arial"/>
          <w:color w:val="000000"/>
          <w:sz w:val="22"/>
          <w:szCs w:val="22"/>
        </w:rPr>
        <w:t>Haeyk</w:t>
      </w:r>
      <w:proofErr w:type="spellEnd"/>
    </w:p>
    <w:p w:rsidR="00276061" w:rsidRPr="00F97A6B" w:rsidRDefault="00276061" w:rsidP="00276061">
      <w:pPr>
        <w:rPr>
          <w:rFonts w:ascii="Arial" w:hAnsi="Arial" w:cs="Arial"/>
          <w:color w:val="000000"/>
          <w:sz w:val="22"/>
          <w:szCs w:val="22"/>
        </w:rPr>
      </w:pP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Schauspiel über</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Selbstfindung</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Loslassen</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Mut zur Veränderung</w:t>
      </w:r>
    </w:p>
    <w:p w:rsidR="00276061" w:rsidRPr="00F97A6B" w:rsidRDefault="00276061" w:rsidP="00276061">
      <w:pPr>
        <w:rPr>
          <w:rFonts w:ascii="Arial" w:hAnsi="Arial" w:cs="Arial"/>
          <w:color w:val="000000"/>
          <w:sz w:val="22"/>
          <w:szCs w:val="22"/>
        </w:rPr>
      </w:pP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...beide sind überzeugend, vor allem im Zusammenspiel mit dem Publikum. Bei der Inszenierung stimmt jedes Detail.</w:t>
      </w:r>
    </w:p>
    <w:p w:rsidR="00276061" w:rsidRPr="00F97A6B" w:rsidRDefault="00276061" w:rsidP="00276061">
      <w:pPr>
        <w:rPr>
          <w:rFonts w:ascii="Arial" w:hAnsi="Arial" w:cs="Arial"/>
          <w:color w:val="000000"/>
          <w:sz w:val="22"/>
          <w:szCs w:val="22"/>
        </w:rPr>
      </w:pPr>
      <w:r w:rsidRPr="00F97A6B">
        <w:rPr>
          <w:rFonts w:ascii="Arial" w:hAnsi="Arial" w:cs="Arial"/>
          <w:color w:val="000000"/>
          <w:sz w:val="22"/>
          <w:szCs w:val="22"/>
        </w:rPr>
        <w:t>Mannheimer Morgen</w:t>
      </w:r>
    </w:p>
    <w:p w:rsidR="00B17C15" w:rsidRDefault="00276061"/>
    <w:sectPr w:rsidR="00B17C15" w:rsidSect="00597E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61"/>
    <w:rsid w:val="00276061"/>
    <w:rsid w:val="00597EEE"/>
    <w:rsid w:val="00A30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B8013B"/>
  <w14:defaultImageDpi w14:val="32767"/>
  <w15:chartTrackingRefBased/>
  <w15:docId w15:val="{A0ABBEBB-588D-B841-AE46-0DC8EF43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7606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760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8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damminger</dc:creator>
  <cp:keywords/>
  <dc:description/>
  <cp:lastModifiedBy>peer damminger</cp:lastModifiedBy>
  <cp:revision>1</cp:revision>
  <dcterms:created xsi:type="dcterms:W3CDTF">2018-03-28T11:15:00Z</dcterms:created>
  <dcterms:modified xsi:type="dcterms:W3CDTF">2018-03-28T11:15:00Z</dcterms:modified>
</cp:coreProperties>
</file>